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452-НҚ от 08.12.2021</w:t>
      </w:r>
    </w:p>
    <w:p w:rsidR="00890F44" w:rsidRPr="00C17115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C17115">
        <w:rPr>
          <w:rFonts w:ascii="Times New Roman" w:hAnsi="Times New Roman" w:cs="Times New Roman"/>
          <w:color w:val="1E1D8E"/>
        </w:rPr>
        <w:t xml:space="preserve">         </w:t>
      </w:r>
      <w:r w:rsidR="0044794B" w:rsidRPr="00C17115">
        <w:rPr>
          <w:rFonts w:ascii="Times New Roman" w:hAnsi="Times New Roman" w:cs="Times New Roman"/>
          <w:color w:val="1E1D8E"/>
        </w:rPr>
        <w:t xml:space="preserve">№ </w:t>
      </w:r>
      <w:r w:rsidR="0044794B" w:rsidRPr="00C17115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C17115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C17115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="00890F44" w:rsidRPr="00C17115">
        <w:rPr>
          <w:rFonts w:ascii="Times New Roman" w:hAnsi="Times New Roman" w:cs="Times New Roman"/>
          <w:color w:val="1E1D8E"/>
        </w:rPr>
        <w:tab/>
      </w:r>
      <w:r w:rsidRPr="00C17115">
        <w:rPr>
          <w:rFonts w:ascii="Times New Roman" w:hAnsi="Times New Roman" w:cs="Times New Roman"/>
          <w:color w:val="1E1D8E"/>
        </w:rPr>
        <w:t xml:space="preserve">    </w:t>
      </w:r>
      <w:r w:rsidR="00245824" w:rsidRPr="00C17115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C17115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C17115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17115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C17115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C17115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C17115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C17115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C17115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C17115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C17115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C17115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Pr="00C17115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C17115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17115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C17115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17115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C17115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C17115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C17115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C17115">
        <w:rPr>
          <w:rFonts w:ascii="Times New Roman" w:hAnsi="Times New Roman" w:cs="Times New Roman"/>
          <w:sz w:val="28"/>
          <w:szCs w:val="28"/>
        </w:rPr>
        <w:t>ами</w:t>
      </w:r>
      <w:r w:rsidRPr="00C17115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C17115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C17115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C17115">
        <w:t xml:space="preserve"> </w:t>
      </w:r>
      <w:r w:rsidR="00BD143D" w:rsidRPr="00C17115">
        <w:rPr>
          <w:rFonts w:ascii="Times New Roman" w:hAnsi="Times New Roman" w:cs="Times New Roman"/>
          <w:sz w:val="28"/>
          <w:szCs w:val="28"/>
        </w:rPr>
        <w:t>протокол</w:t>
      </w:r>
      <w:r w:rsidR="002C2622" w:rsidRPr="00C17115">
        <w:rPr>
          <w:rFonts w:ascii="Times New Roman" w:hAnsi="Times New Roman" w:cs="Times New Roman"/>
          <w:sz w:val="28"/>
          <w:szCs w:val="28"/>
        </w:rPr>
        <w:t>ов</w:t>
      </w:r>
      <w:r w:rsidR="00245824" w:rsidRPr="00C17115">
        <w:rPr>
          <w:rFonts w:ascii="Times New Roman" w:hAnsi="Times New Roman" w:cs="Times New Roman"/>
          <w:sz w:val="28"/>
          <w:szCs w:val="28"/>
        </w:rPr>
        <w:br/>
      </w:r>
      <w:r w:rsidR="00BD143D" w:rsidRPr="00C17115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106FCA">
        <w:rPr>
          <w:rFonts w:ascii="Times New Roman" w:hAnsi="Times New Roman" w:cs="Times New Roman"/>
          <w:sz w:val="28"/>
          <w:szCs w:val="28"/>
        </w:rPr>
        <w:br/>
      </w:r>
      <w:r w:rsidR="00BD143D" w:rsidRPr="00C17115">
        <w:rPr>
          <w:rFonts w:ascii="Times New Roman" w:hAnsi="Times New Roman" w:cs="Times New Roman"/>
          <w:sz w:val="28"/>
          <w:szCs w:val="28"/>
        </w:rPr>
        <w:t xml:space="preserve">от </w:t>
      </w:r>
      <w:r w:rsidR="00106FCA">
        <w:rPr>
          <w:rFonts w:ascii="Times New Roman" w:hAnsi="Times New Roman" w:cs="Times New Roman"/>
          <w:sz w:val="28"/>
          <w:szCs w:val="28"/>
        </w:rPr>
        <w:t>3</w:t>
      </w:r>
      <w:r w:rsidR="00BD143D" w:rsidRPr="00C17115">
        <w:rPr>
          <w:rFonts w:ascii="Times New Roman" w:hAnsi="Times New Roman" w:cs="Times New Roman"/>
          <w:sz w:val="28"/>
          <w:szCs w:val="28"/>
        </w:rPr>
        <w:t xml:space="preserve"> </w:t>
      </w:r>
      <w:r w:rsidR="00106FCA">
        <w:rPr>
          <w:rFonts w:ascii="Times New Roman" w:hAnsi="Times New Roman" w:cs="Times New Roman"/>
          <w:sz w:val="28"/>
          <w:szCs w:val="28"/>
        </w:rPr>
        <w:t xml:space="preserve">декабря </w:t>
      </w:r>
      <w:r w:rsidR="00BD143D" w:rsidRPr="00C17115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106FCA">
        <w:rPr>
          <w:rFonts w:ascii="Times New Roman" w:hAnsi="Times New Roman" w:cs="Times New Roman"/>
          <w:sz w:val="28"/>
          <w:szCs w:val="28"/>
        </w:rPr>
        <w:t>52</w:t>
      </w:r>
      <w:r w:rsidR="00B175BC" w:rsidRPr="00C17115">
        <w:rPr>
          <w:rFonts w:ascii="Times New Roman" w:hAnsi="Times New Roman" w:cs="Times New Roman"/>
          <w:sz w:val="28"/>
          <w:szCs w:val="28"/>
        </w:rPr>
        <w:t xml:space="preserve"> и</w:t>
      </w:r>
      <w:r w:rsidR="002C2622" w:rsidRPr="00C17115">
        <w:rPr>
          <w:rFonts w:ascii="Times New Roman" w:hAnsi="Times New Roman" w:cs="Times New Roman"/>
          <w:sz w:val="28"/>
          <w:szCs w:val="28"/>
        </w:rPr>
        <w:t xml:space="preserve"> от </w:t>
      </w:r>
      <w:r w:rsidR="00106FCA">
        <w:rPr>
          <w:rFonts w:ascii="Times New Roman" w:hAnsi="Times New Roman" w:cs="Times New Roman"/>
          <w:sz w:val="28"/>
          <w:szCs w:val="28"/>
        </w:rPr>
        <w:t>6</w:t>
      </w:r>
      <w:r w:rsidR="002C2622" w:rsidRPr="00C17115">
        <w:rPr>
          <w:rFonts w:ascii="Times New Roman" w:hAnsi="Times New Roman" w:cs="Times New Roman"/>
          <w:sz w:val="28"/>
          <w:szCs w:val="28"/>
        </w:rPr>
        <w:t xml:space="preserve"> </w:t>
      </w:r>
      <w:r w:rsidR="00106FCA">
        <w:rPr>
          <w:rFonts w:ascii="Times New Roman" w:hAnsi="Times New Roman" w:cs="Times New Roman"/>
          <w:sz w:val="28"/>
          <w:szCs w:val="28"/>
        </w:rPr>
        <w:t xml:space="preserve">декабря </w:t>
      </w:r>
      <w:r w:rsidR="002C2622" w:rsidRPr="00C17115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106FCA">
        <w:rPr>
          <w:rFonts w:ascii="Times New Roman" w:hAnsi="Times New Roman" w:cs="Times New Roman"/>
          <w:sz w:val="28"/>
          <w:szCs w:val="28"/>
        </w:rPr>
        <w:t>53</w:t>
      </w:r>
      <w:r w:rsidR="002C2622" w:rsidRPr="00C17115">
        <w:rPr>
          <w:rFonts w:ascii="Times New Roman" w:hAnsi="Times New Roman" w:cs="Times New Roman"/>
          <w:sz w:val="28"/>
          <w:szCs w:val="28"/>
        </w:rPr>
        <w:t>,</w:t>
      </w:r>
      <w:r w:rsidR="00BD143D" w:rsidRPr="00C17115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C17115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5F72E9" w:rsidRPr="00C17115" w:rsidRDefault="00B175BC" w:rsidP="00B175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1. </w:t>
      </w:r>
      <w:r w:rsidR="00106FCA" w:rsidRPr="00C17115">
        <w:rPr>
          <w:rFonts w:ascii="Times New Roman" w:eastAsia="Batang" w:hAnsi="Times New Roman" w:cs="Times New Roman"/>
          <w:sz w:val="28"/>
          <w:szCs w:val="28"/>
        </w:rPr>
        <w:t>Утвердить и ввести в действие с 1</w:t>
      </w:r>
      <w:r w:rsidR="00106FCA">
        <w:rPr>
          <w:rFonts w:ascii="Times New Roman" w:eastAsia="Batang" w:hAnsi="Times New Roman" w:cs="Times New Roman"/>
          <w:sz w:val="28"/>
          <w:szCs w:val="28"/>
        </w:rPr>
        <w:t>0</w:t>
      </w:r>
      <w:r w:rsidR="00106FCA" w:rsidRPr="00C17115">
        <w:rPr>
          <w:rFonts w:ascii="Times New Roman" w:eastAsia="Batang" w:hAnsi="Times New Roman" w:cs="Times New Roman"/>
          <w:sz w:val="28"/>
          <w:szCs w:val="28"/>
        </w:rPr>
        <w:t xml:space="preserve"> </w:t>
      </w:r>
      <w:r w:rsidR="00106FCA">
        <w:rPr>
          <w:rFonts w:ascii="Times New Roman" w:eastAsia="Batang" w:hAnsi="Times New Roman" w:cs="Times New Roman"/>
          <w:sz w:val="28"/>
          <w:szCs w:val="28"/>
        </w:rPr>
        <w:t xml:space="preserve">декабря </w:t>
      </w:r>
      <w:r w:rsidR="00106FCA" w:rsidRPr="00C17115">
        <w:rPr>
          <w:rFonts w:ascii="Times New Roman" w:eastAsia="Batang" w:hAnsi="Times New Roman" w:cs="Times New Roman"/>
          <w:sz w:val="28"/>
          <w:szCs w:val="28"/>
        </w:rPr>
        <w:t>202</w:t>
      </w:r>
      <w:r w:rsidR="00106FCA">
        <w:rPr>
          <w:rFonts w:ascii="Times New Roman" w:eastAsia="Batang" w:hAnsi="Times New Roman" w:cs="Times New Roman"/>
          <w:sz w:val="28"/>
          <w:szCs w:val="28"/>
        </w:rPr>
        <w:t>1</w:t>
      </w:r>
      <w:r w:rsidR="00106FCA" w:rsidRPr="00C17115">
        <w:rPr>
          <w:rFonts w:ascii="Times New Roman" w:eastAsia="Batang" w:hAnsi="Times New Roman" w:cs="Times New Roman"/>
          <w:sz w:val="28"/>
          <w:szCs w:val="28"/>
        </w:rPr>
        <w:t xml:space="preserve"> года:</w:t>
      </w:r>
    </w:p>
    <w:p w:rsidR="00B175BC" w:rsidRDefault="00B175BC" w:rsidP="00106F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1711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106FCA" w:rsidRPr="00106FCA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106FCA" w:rsidRPr="00106FCA">
        <w:rPr>
          <w:rFonts w:ascii="Times New Roman" w:hAnsi="Times New Roman" w:cs="Times New Roman"/>
          <w:sz w:val="28"/>
          <w:szCs w:val="28"/>
        </w:rPr>
        <w:t xml:space="preserve"> РК «Национальная система стандартизации Республики Казахстан. Организации, осуществляющие подготовку и  повышение квалификации специалистов в области технического регулирования. Общие требования»</w:t>
      </w:r>
      <w:r w:rsidR="00106FCA" w:rsidRPr="00106FCA">
        <w:rPr>
          <w:rFonts w:ascii="Times New Roman" w:hAnsi="Times New Roman" w:cs="Times New Roman"/>
          <w:sz w:val="28"/>
          <w:szCs w:val="28"/>
        </w:rPr>
        <w:t>.</w:t>
      </w:r>
    </w:p>
    <w:p w:rsidR="00106FCA" w:rsidRDefault="00106FCA" w:rsidP="00106F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sz w:val="28"/>
          <w:szCs w:val="28"/>
        </w:rPr>
        <w:t>Отменить действие с 1</w:t>
      </w:r>
      <w:r>
        <w:rPr>
          <w:rFonts w:ascii="Times New Roman" w:hAnsi="Times New Roman" w:cs="Times New Roman"/>
          <w:sz w:val="28"/>
          <w:szCs w:val="28"/>
        </w:rPr>
        <w:t xml:space="preserve">0 декабря </w:t>
      </w:r>
      <w:r>
        <w:rPr>
          <w:rFonts w:ascii="Times New Roman" w:hAnsi="Times New Roman" w:cs="Times New Roman"/>
          <w:sz w:val="28"/>
          <w:szCs w:val="28"/>
        </w:rPr>
        <w:t>202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106FCA" w:rsidRPr="00C17115" w:rsidRDefault="00106FCA" w:rsidP="00106F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106FCA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106FCA">
        <w:rPr>
          <w:rFonts w:ascii="Times New Roman" w:hAnsi="Times New Roman" w:cs="Times New Roman"/>
          <w:sz w:val="28"/>
          <w:szCs w:val="28"/>
        </w:rPr>
        <w:t xml:space="preserve"> РК 1.45-2019 «Государственная система технического регулирования Республики Казахстан. Организации, осуществляющие подготовку, переподготовку и повышение квалификации специалистов в области технического регулирования. Общие требования»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06FCA" w:rsidRDefault="00E96D6C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5F72E9" w:rsidRPr="00C17115">
        <w:rPr>
          <w:rFonts w:ascii="Times New Roman" w:hAnsi="Times New Roman" w:cs="Times New Roman"/>
          <w:sz w:val="28"/>
          <w:szCs w:val="28"/>
        </w:rPr>
        <w:t>. Разместить на стадию «</w:t>
      </w:r>
      <w:r w:rsidR="00106FCA">
        <w:rPr>
          <w:rFonts w:ascii="Times New Roman" w:hAnsi="Times New Roman" w:cs="Times New Roman"/>
          <w:sz w:val="28"/>
          <w:szCs w:val="28"/>
        </w:rPr>
        <w:t>Принятие</w:t>
      </w:r>
      <w:r w:rsidR="005F72E9" w:rsidRPr="00C17115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106FCA" w:rsidRDefault="00106FCA" w:rsidP="005F72E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06FCA">
        <w:rPr>
          <w:rFonts w:ascii="Times New Roman" w:hAnsi="Times New Roman" w:cs="Times New Roman"/>
          <w:sz w:val="28"/>
          <w:szCs w:val="28"/>
        </w:rPr>
        <w:t>ГОСТ ISO 685 «Анализ мыла. Определения общего содержания щелочи и жирных веществ»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06FCA" w:rsidRDefault="00106FCA" w:rsidP="00106F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106FCA">
        <w:rPr>
          <w:rFonts w:ascii="Times New Roman" w:hAnsi="Times New Roman" w:cs="Times New Roman"/>
          <w:sz w:val="28"/>
          <w:szCs w:val="28"/>
        </w:rPr>
        <w:t>ГОСТ ISO 6401 «Пластмассы. Поливинилхлорид. Определение содержания остаточного мономера винилхлорида. Газохроматографический метод»</w:t>
      </w:r>
      <w:r w:rsidRPr="00106FCA">
        <w:rPr>
          <w:rFonts w:ascii="Times New Roman" w:hAnsi="Times New Roman" w:cs="Times New Roman"/>
          <w:sz w:val="28"/>
          <w:szCs w:val="28"/>
        </w:rPr>
        <w:t>;</w:t>
      </w:r>
    </w:p>
    <w:p w:rsidR="00106FCA" w:rsidRDefault="00106FCA" w:rsidP="00106F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FCA">
        <w:rPr>
          <w:rFonts w:ascii="Times New Roman" w:hAnsi="Times New Roman" w:cs="Times New Roman"/>
          <w:sz w:val="28"/>
          <w:szCs w:val="28"/>
        </w:rPr>
        <w:t xml:space="preserve">- </w:t>
      </w:r>
      <w:r w:rsidRPr="00106FCA">
        <w:rPr>
          <w:rFonts w:ascii="Times New Roman" w:hAnsi="Times New Roman" w:cs="Times New Roman"/>
          <w:sz w:val="28"/>
          <w:szCs w:val="28"/>
        </w:rPr>
        <w:t>ГОСТ ISO 8437-2«Снегоочистители. Требования безопасности и методы испытаний. Часть 2. Снегоочистители, управляемые идущим рядом оператором»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06FCA" w:rsidRDefault="00106FCA" w:rsidP="00106F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06FCA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106FCA">
        <w:rPr>
          <w:rFonts w:ascii="Times New Roman" w:hAnsi="Times New Roman" w:cs="Times New Roman"/>
          <w:sz w:val="28"/>
          <w:szCs w:val="28"/>
        </w:rPr>
        <w:t>ГОСТ ISO 8437-3 «Снегоочистители. Требования безопасности и методы испытаний. Часть 3. Самоходные снегоочистители с рабочим местом оператора»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06FCA" w:rsidRDefault="00106FCA" w:rsidP="00106F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366D63">
        <w:rPr>
          <w:rFonts w:ascii="Times New Roman" w:hAnsi="Times New Roman" w:cs="Times New Roman"/>
          <w:sz w:val="28"/>
          <w:szCs w:val="28"/>
        </w:rPr>
        <w:t>ГОСТ «Контроль неразрушающий. Магнитопорошковый контроль. Часть 1. Общие принципы»;</w:t>
      </w:r>
    </w:p>
    <w:p w:rsidR="00366D63" w:rsidRDefault="00366D63" w:rsidP="00366D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ГОСТ «Контроль неразрушающий. Магнитопорошковый контроль. Часть 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Дефектоскопические материалы</w:t>
      </w:r>
      <w:r>
        <w:rPr>
          <w:rFonts w:ascii="Times New Roman" w:hAnsi="Times New Roman" w:cs="Times New Roman"/>
          <w:sz w:val="28"/>
          <w:szCs w:val="28"/>
        </w:rPr>
        <w:t>»;</w:t>
      </w:r>
    </w:p>
    <w:p w:rsidR="00366D63" w:rsidRDefault="00366D63" w:rsidP="00366D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ГОСТ «Контроль неразрушающий. Магнитопорошковый контроль. Часть 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Оборудование</w:t>
      </w:r>
      <w:r>
        <w:rPr>
          <w:rFonts w:ascii="Times New Roman" w:hAnsi="Times New Roman" w:cs="Times New Roman"/>
          <w:sz w:val="28"/>
          <w:szCs w:val="28"/>
        </w:rPr>
        <w:t>»;</w:t>
      </w:r>
    </w:p>
    <w:p w:rsidR="00366D63" w:rsidRDefault="00366D63" w:rsidP="00366D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ГОСТ «Контроль неразрушающий</w:t>
      </w:r>
      <w:r>
        <w:rPr>
          <w:rFonts w:ascii="Times New Roman" w:hAnsi="Times New Roman" w:cs="Times New Roman"/>
          <w:sz w:val="28"/>
          <w:szCs w:val="28"/>
        </w:rPr>
        <w:t xml:space="preserve"> сварных соединений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  <w:r>
        <w:rPr>
          <w:rFonts w:ascii="Times New Roman" w:hAnsi="Times New Roman" w:cs="Times New Roman"/>
          <w:sz w:val="28"/>
          <w:szCs w:val="28"/>
        </w:rPr>
        <w:t>Ультразвуковой контроль. Методы, уровни контроля и оценка</w:t>
      </w:r>
      <w:r>
        <w:rPr>
          <w:rFonts w:ascii="Times New Roman" w:hAnsi="Times New Roman" w:cs="Times New Roman"/>
          <w:sz w:val="28"/>
          <w:szCs w:val="28"/>
        </w:rPr>
        <w:t>»;</w:t>
      </w:r>
    </w:p>
    <w:p w:rsidR="00366D63" w:rsidRDefault="00366D63" w:rsidP="00366D6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ГОСТ «Контроль неразрушающий. </w:t>
      </w:r>
      <w:r w:rsidR="00E96D6C">
        <w:rPr>
          <w:rFonts w:ascii="Times New Roman" w:hAnsi="Times New Roman" w:cs="Times New Roman"/>
          <w:sz w:val="28"/>
          <w:szCs w:val="28"/>
        </w:rPr>
        <w:t>Контроль методом проникающих жидкостей</w:t>
      </w:r>
      <w:r>
        <w:rPr>
          <w:rFonts w:ascii="Times New Roman" w:hAnsi="Times New Roman" w:cs="Times New Roman"/>
          <w:sz w:val="28"/>
          <w:szCs w:val="28"/>
        </w:rPr>
        <w:t>. Часть 1. Общие принципы»;</w:t>
      </w:r>
    </w:p>
    <w:p w:rsidR="00E96D6C" w:rsidRDefault="00E96D6C" w:rsidP="00106F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ГОСТ «Контроль неразрушающий</w:t>
      </w:r>
      <w:r>
        <w:rPr>
          <w:rFonts w:ascii="Times New Roman" w:hAnsi="Times New Roman" w:cs="Times New Roman"/>
          <w:sz w:val="28"/>
          <w:szCs w:val="28"/>
        </w:rPr>
        <w:t xml:space="preserve"> сварных швов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Визуальный контроль швов, выполненных сваркой плавлением.</w:t>
      </w:r>
    </w:p>
    <w:p w:rsidR="00890F44" w:rsidRPr="00C17115" w:rsidRDefault="00E96D6C" w:rsidP="00106FCA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</w:rPr>
        <w:t>4</w:t>
      </w:r>
      <w:r w:rsidR="00C13324" w:rsidRPr="00C17115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="00890F44" w:rsidRPr="00C17115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C17115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C17115">
        <w:rPr>
          <w:rFonts w:ascii="Times New Roman" w:eastAsia="Batang" w:hAnsi="Times New Roman" w:cs="Times New Roman"/>
          <w:sz w:val="28"/>
          <w:szCs w:val="28"/>
        </w:rPr>
        <w:t xml:space="preserve">возложить на Заместителя председателя Комитета технического регулирования и </w:t>
      </w:r>
      <w:r w:rsidR="00931177">
        <w:rPr>
          <w:rFonts w:ascii="Times New Roman" w:eastAsia="Batang" w:hAnsi="Times New Roman" w:cs="Times New Roman"/>
          <w:sz w:val="28"/>
          <w:szCs w:val="28"/>
        </w:rPr>
        <w:t>метрологии</w:t>
      </w:r>
      <w:r w:rsidR="003E10D1" w:rsidRPr="00C17115">
        <w:rPr>
          <w:rFonts w:ascii="Times New Roman" w:eastAsia="Batang" w:hAnsi="Times New Roman" w:cs="Times New Roman"/>
          <w:sz w:val="28"/>
          <w:szCs w:val="28"/>
        </w:rPr>
        <w:t xml:space="preserve"> Министерства торговли и интеграции </w:t>
      </w:r>
      <w:r w:rsidR="002630D6" w:rsidRPr="00C17115">
        <w:rPr>
          <w:rFonts w:ascii="Times New Roman" w:eastAsia="Batang" w:hAnsi="Times New Roman" w:cs="Times New Roman"/>
          <w:sz w:val="28"/>
          <w:szCs w:val="28"/>
        </w:rPr>
        <w:t xml:space="preserve">Республики Казахстан </w:t>
      </w:r>
      <w:proofErr w:type="spellStart"/>
      <w:r w:rsidR="003E10D1" w:rsidRPr="00C17115">
        <w:rPr>
          <w:rFonts w:ascii="Times New Roman" w:eastAsia="Batang" w:hAnsi="Times New Roman" w:cs="Times New Roman"/>
          <w:sz w:val="28"/>
          <w:szCs w:val="28"/>
        </w:rPr>
        <w:t>Есенбекову</w:t>
      </w:r>
      <w:proofErr w:type="spellEnd"/>
      <w:r w:rsidR="003E10D1" w:rsidRPr="00C17115">
        <w:rPr>
          <w:rFonts w:ascii="Times New Roman" w:eastAsia="Batang" w:hAnsi="Times New Roman" w:cs="Times New Roman"/>
          <w:sz w:val="28"/>
          <w:szCs w:val="28"/>
        </w:rPr>
        <w:t xml:space="preserve"> Ж.Р.</w:t>
      </w:r>
    </w:p>
    <w:p w:rsidR="00890F44" w:rsidRPr="00C17115" w:rsidRDefault="00E96D6C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5</w:t>
      </w:r>
      <w:bookmarkStart w:id="1" w:name="_GoBack"/>
      <w:bookmarkEnd w:id="1"/>
      <w:r w:rsidR="00890F44" w:rsidRPr="00C17115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Pr="00C17115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C17115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C17115" w:rsidTr="002E68F8">
        <w:tc>
          <w:tcPr>
            <w:tcW w:w="2500" w:type="pct"/>
            <w:hideMark/>
          </w:tcPr>
          <w:p w:rsidR="00890F44" w:rsidRPr="00C17115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C17115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C17115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C17115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C17115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 w:rsidRPr="00C17115">
              <w:rPr>
                <w:rFonts w:ascii="Times New Roman" w:hAnsi="Times New Roman" w:cs="Times New Roman"/>
                <w:b/>
                <w:sz w:val="28"/>
                <w:szCs w:val="28"/>
              </w:rPr>
              <w:t>Абенов</w:t>
            </w:r>
            <w:proofErr w:type="spellEnd"/>
          </w:p>
        </w:tc>
      </w:tr>
      <w:bookmarkEnd w:id="0"/>
    </w:tbl>
    <w:p w:rsidR="00890F44" w:rsidRPr="00C17115" w:rsidRDefault="00890F44" w:rsidP="004D706B">
      <w:pPr>
        <w:rPr>
          <w:rFonts w:eastAsia="Times New Roman"/>
          <w:lang w:eastAsia="zh-CN"/>
        </w:rPr>
      </w:pPr>
    </w:p>
    <w:sectPr w:rsidR="00890F44" w:rsidRPr="00C17115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07.12.2021 12:21 Касымова Айгуль Камитовна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07.12.2021 16:46 Анаркулова Асия Маратовна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07.12.2021 18:45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08.12.2021 16:21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44D8" w:rsidRDefault="002344D8" w:rsidP="00890F44">
      <w:pPr>
        <w:spacing w:after="0" w:line="240" w:lineRule="auto"/>
      </w:pPr>
      <w:r>
        <w:separator/>
      </w:r>
    </w:p>
  </w:endnote>
  <w:endnote w:type="continuationSeparator" w:id="0">
    <w:p w:rsidR="002344D8" w:rsidRDefault="002344D8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08.12.2021 17:25.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08.12.2021 17:25.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44D8" w:rsidRDefault="002344D8" w:rsidP="00890F44">
      <w:pPr>
        <w:spacing w:after="0" w:line="240" w:lineRule="auto"/>
      </w:pPr>
      <w:r>
        <w:separator/>
      </w:r>
    </w:p>
  </w:footnote>
  <w:footnote w:type="continuationSeparator" w:id="0">
    <w:p w:rsidR="002344D8" w:rsidRDefault="002344D8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96D6C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D32FC2"/>
    <w:multiLevelType w:val="hybridMultilevel"/>
    <w:tmpl w:val="7A605222"/>
    <w:lvl w:ilvl="0" w:tplc="231EB9C6">
      <w:start w:val="1"/>
      <w:numFmt w:val="decimal"/>
      <w:lvlText w:val="%1.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0E6B2A"/>
    <w:rsid w:val="00106FCA"/>
    <w:rsid w:val="001541D4"/>
    <w:rsid w:val="00162CA5"/>
    <w:rsid w:val="00187FBD"/>
    <w:rsid w:val="001F322E"/>
    <w:rsid w:val="002231D8"/>
    <w:rsid w:val="00225078"/>
    <w:rsid w:val="002344D8"/>
    <w:rsid w:val="002421F5"/>
    <w:rsid w:val="00245824"/>
    <w:rsid w:val="00254FCC"/>
    <w:rsid w:val="002630D6"/>
    <w:rsid w:val="00297210"/>
    <w:rsid w:val="002C2622"/>
    <w:rsid w:val="002D02DD"/>
    <w:rsid w:val="002E68F8"/>
    <w:rsid w:val="003062BB"/>
    <w:rsid w:val="00320672"/>
    <w:rsid w:val="003629FB"/>
    <w:rsid w:val="00366D63"/>
    <w:rsid w:val="00371B2F"/>
    <w:rsid w:val="00395A11"/>
    <w:rsid w:val="003A0273"/>
    <w:rsid w:val="003A7245"/>
    <w:rsid w:val="003B1254"/>
    <w:rsid w:val="003B18CE"/>
    <w:rsid w:val="003E10D1"/>
    <w:rsid w:val="003E3FF5"/>
    <w:rsid w:val="003F5CD7"/>
    <w:rsid w:val="00404B3B"/>
    <w:rsid w:val="0044794B"/>
    <w:rsid w:val="00460AC9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2E9"/>
    <w:rsid w:val="005F7E60"/>
    <w:rsid w:val="00630A46"/>
    <w:rsid w:val="0063118B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900BF6"/>
    <w:rsid w:val="00931177"/>
    <w:rsid w:val="0094047C"/>
    <w:rsid w:val="00944E1E"/>
    <w:rsid w:val="00960E9C"/>
    <w:rsid w:val="009B0C83"/>
    <w:rsid w:val="009C10EB"/>
    <w:rsid w:val="009E183A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175BC"/>
    <w:rsid w:val="00B42243"/>
    <w:rsid w:val="00B67AFA"/>
    <w:rsid w:val="00B954FB"/>
    <w:rsid w:val="00BD143D"/>
    <w:rsid w:val="00BE1A2A"/>
    <w:rsid w:val="00C11B01"/>
    <w:rsid w:val="00C13324"/>
    <w:rsid w:val="00C17115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01265"/>
    <w:rsid w:val="00D24D13"/>
    <w:rsid w:val="00D536C6"/>
    <w:rsid w:val="00DE5011"/>
    <w:rsid w:val="00DF22C4"/>
    <w:rsid w:val="00DF24BE"/>
    <w:rsid w:val="00E175D9"/>
    <w:rsid w:val="00E67A63"/>
    <w:rsid w:val="00E70681"/>
    <w:rsid w:val="00E92E33"/>
    <w:rsid w:val="00E96D6C"/>
    <w:rsid w:val="00EA6D10"/>
    <w:rsid w:val="00EB25FA"/>
    <w:rsid w:val="00EC79D4"/>
    <w:rsid w:val="00ED15F0"/>
    <w:rsid w:val="00EF5FB3"/>
    <w:rsid w:val="00F17AF1"/>
    <w:rsid w:val="00F30D1A"/>
    <w:rsid w:val="00F80ED0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8B776D-2F5F-421E-8F30-350E49C836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535</TotalTime>
  <Pages>2</Pages>
  <Words>451</Words>
  <Characters>2575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39</cp:revision>
  <cp:lastPrinted>2021-10-25T04:27:00Z</cp:lastPrinted>
  <dcterms:created xsi:type="dcterms:W3CDTF">2021-07-28T11:22:00Z</dcterms:created>
  <dcterms:modified xsi:type="dcterms:W3CDTF">2021-12-07T03:31:00Z</dcterms:modified>
</cp:coreProperties>
</file>